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504EBE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sed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A87174">
        <w:rPr>
          <w:rFonts w:cs="Open Sans"/>
          <w:sz w:val="24"/>
          <w:szCs w:val="24"/>
          <w:lang w:val="en-US"/>
        </w:rPr>
        <w:t xml:space="preserve">Ut </w:t>
      </w:r>
      <w:proofErr w:type="spellStart"/>
      <w:r w:rsidRPr="00A87174">
        <w:rPr>
          <w:rFonts w:cs="Open Sans"/>
          <w:sz w:val="24"/>
          <w:szCs w:val="24"/>
          <w:lang w:val="en-US"/>
        </w:rPr>
        <w:t>enim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ad minim </w:t>
      </w:r>
      <w:proofErr w:type="spellStart"/>
      <w:r w:rsidRPr="00A87174">
        <w:rPr>
          <w:rFonts w:cs="Open Sans"/>
          <w:sz w:val="24"/>
          <w:szCs w:val="24"/>
          <w:lang w:val="en-US"/>
        </w:rPr>
        <w:t>veniam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A87174">
        <w:rPr>
          <w:rFonts w:cs="Open Sans"/>
          <w:sz w:val="24"/>
          <w:szCs w:val="24"/>
          <w:lang w:val="en-US"/>
        </w:rPr>
        <w:t>quis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nostrud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exercitation </w:t>
      </w:r>
      <w:proofErr w:type="spellStart"/>
      <w:r w:rsidRPr="00A87174">
        <w:rPr>
          <w:rFonts w:cs="Open Sans"/>
          <w:sz w:val="24"/>
          <w:szCs w:val="24"/>
          <w:lang w:val="en-US"/>
        </w:rPr>
        <w:t>ullamco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laboris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nisi </w:t>
      </w:r>
      <w:proofErr w:type="spellStart"/>
      <w:r w:rsidRPr="00A87174">
        <w:rPr>
          <w:rFonts w:cs="Open Sans"/>
          <w:sz w:val="24"/>
          <w:szCs w:val="24"/>
          <w:lang w:val="en-US"/>
        </w:rPr>
        <w:t>ut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aliquip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ex </w:t>
      </w:r>
      <w:proofErr w:type="spellStart"/>
      <w:r w:rsidRPr="00A87174">
        <w:rPr>
          <w:rFonts w:cs="Open Sans"/>
          <w:sz w:val="24"/>
          <w:szCs w:val="24"/>
          <w:lang w:val="en-US"/>
        </w:rPr>
        <w:t>ea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commodo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consequat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bookmarkStart w:id="0" w:name="_GoBack"/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bookmarkEnd w:id="0"/>
      <w:r w:rsidRPr="00A87174">
        <w:rPr>
          <w:rFonts w:cs="Open Sans"/>
          <w:sz w:val="24"/>
          <w:szCs w:val="24"/>
          <w:lang w:val="en-US"/>
        </w:rPr>
        <w:t xml:space="preserve">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A87174">
        <w:rPr>
          <w:rFonts w:cs="Open Sans"/>
          <w:sz w:val="24"/>
          <w:szCs w:val="24"/>
          <w:lang w:val="en-US"/>
        </w:rPr>
        <w:t>sunt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proofErr w:type="spellStart"/>
      <w:r w:rsidRPr="00D475CC">
        <w:rPr>
          <w:rFonts w:cs="Open Sans"/>
          <w:sz w:val="24"/>
          <w:szCs w:val="24"/>
        </w:rPr>
        <w:t>Kind</w:t>
      </w:r>
      <w:proofErr w:type="spellEnd"/>
      <w:r w:rsidRPr="00D475CC">
        <w:rPr>
          <w:rFonts w:cs="Open Sans"/>
          <w:sz w:val="24"/>
          <w:szCs w:val="24"/>
        </w:rPr>
        <w:t xml:space="preserve"> </w:t>
      </w:r>
      <w:proofErr w:type="spellStart"/>
      <w:r w:rsidRPr="00D475CC">
        <w:rPr>
          <w:rFonts w:cs="Open Sans"/>
          <w:sz w:val="24"/>
          <w:szCs w:val="24"/>
        </w:rPr>
        <w:t>regards</w:t>
      </w:r>
      <w:proofErr w:type="spellEnd"/>
      <w:r w:rsidRPr="00D475CC">
        <w:rPr>
          <w:rFonts w:cs="Open Sans"/>
          <w:sz w:val="24"/>
          <w:szCs w:val="24"/>
        </w:rPr>
        <w:t xml:space="preserve">. </w:t>
      </w:r>
    </w:p>
    <w:p w:rsidR="00F26EAE" w:rsidRPr="00D475CC" w:rsidRDefault="00504EBE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D87971" w:rsidRDefault="00D616CA" w:rsidP="00D616CA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7971">
                    <w:rPr>
                      <w:rFonts w:cs="Open Sans"/>
                      <w:sz w:val="14"/>
                      <w:szCs w:val="14"/>
                      <w:lang w:val="en-US"/>
                    </w:rPr>
                    <w:t>Dorsoduro, 3494/A</w:t>
                  </w:r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 xml:space="preserve"> - </w:t>
                  </w:r>
                  <w:r w:rsidRPr="00D87971">
                    <w:rPr>
                      <w:rFonts w:cs="Open Sans"/>
                      <w:sz w:val="14"/>
                      <w:szCs w:val="14"/>
                      <w:lang w:val="en-US"/>
                    </w:rPr>
                    <w:t>30123 Venezia, Italy</w:t>
                  </w:r>
                </w:p>
                <w:p w:rsidR="00D616CA" w:rsidRPr="00D87971" w:rsidRDefault="00D616CA" w:rsidP="00D616CA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7971">
                    <w:rPr>
                      <w:rFonts w:cs="Open Sans"/>
                      <w:sz w:val="14"/>
                      <w:szCs w:val="14"/>
                      <w:lang w:val="en-US"/>
                    </w:rPr>
                    <w:t>+39 041 279 1781</w:t>
                  </w:r>
                </w:p>
                <w:p w:rsidR="00D616CA" w:rsidRDefault="00D616CA" w:rsidP="00D616CA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5323A7">
                    <w:rPr>
                      <w:rFonts w:cs="Open Sans"/>
                      <w:sz w:val="14"/>
                      <w:szCs w:val="14"/>
                      <w:lang w:val="en-US"/>
                    </w:rPr>
                    <w:t>italia.croazia@regione.veneto.it</w:t>
                  </w:r>
                </w:p>
                <w:p w:rsidR="00D616CA" w:rsidRDefault="00D616CA" w:rsidP="00D616CA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27310B">
                    <w:rPr>
                      <w:rFonts w:cs="Open Sans"/>
                      <w:sz w:val="14"/>
                      <w:szCs w:val="14"/>
                      <w:lang w:val="en-US"/>
                    </w:rPr>
                    <w:t>italia.croazia@pec.regione.veneto.it</w:t>
                  </w:r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27310B">
                    <w:rPr>
                      <w:rStyle w:val="linkpie"/>
                    </w:rPr>
                    <w:t>www.italy-croatia.eu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Default="00D616CA" w:rsidP="00D616CA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FC4CEA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Veneto Region</w:t>
                  </w:r>
                </w:p>
                <w:p w:rsidR="00D616CA" w:rsidRPr="00FC4CEA" w:rsidRDefault="00D616CA" w:rsidP="00D616CA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FC4CEA">
                    <w:rPr>
                      <w:rFonts w:cs="Open Sans"/>
                      <w:sz w:val="14"/>
                      <w:szCs w:val="14"/>
                      <w:lang w:val="en-US"/>
                    </w:rPr>
                    <w:t>Area for Human Capital, Culture and</w:t>
                  </w:r>
                </w:p>
                <w:p w:rsidR="00D616CA" w:rsidRPr="00FC4CEA" w:rsidRDefault="00D616CA" w:rsidP="00D616CA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FC4CEA">
                    <w:rPr>
                      <w:rFonts w:cs="Open Sans"/>
                      <w:sz w:val="14"/>
                      <w:szCs w:val="14"/>
                      <w:lang w:val="en-US"/>
                    </w:rPr>
                    <w:t>Programming of EU Funds</w:t>
                  </w:r>
                </w:p>
                <w:p w:rsidR="00D616CA" w:rsidRPr="00FC4CEA" w:rsidRDefault="00D616CA" w:rsidP="00D616CA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FC4CEA">
                    <w:rPr>
                      <w:rFonts w:cs="Open Sans"/>
                      <w:sz w:val="14"/>
                      <w:szCs w:val="14"/>
                      <w:lang w:val="en-US"/>
                    </w:rPr>
                    <w:t>Directorate for Joint Programming</w:t>
                  </w:r>
                </w:p>
                <w:p w:rsidR="00D616CA" w:rsidRDefault="00D616CA" w:rsidP="00D616CA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FC4CEA">
                    <w:rPr>
                      <w:rFonts w:cs="Open Sans"/>
                      <w:sz w:val="14"/>
                      <w:szCs w:val="14"/>
                      <w:lang w:val="en-US"/>
                    </w:rPr>
                    <w:t>Italy-Croatia Managing Authority</w:t>
                  </w:r>
                </w:p>
                <w:p w:rsidR="00D616CA" w:rsidRPr="007F41AE" w:rsidRDefault="00D616CA" w:rsidP="00D616CA">
                  <w:pPr>
                    <w:pStyle w:val="Pidipagina"/>
                    <w:rPr>
                      <w:rFonts w:cs="Open Sans"/>
                      <w:sz w:val="20"/>
                      <w:szCs w:val="20"/>
                      <w:lang w:val="en-US"/>
                    </w:rPr>
                  </w:pPr>
                </w:p>
                <w:p w:rsidR="00D616CA" w:rsidRPr="00FC4CEA" w:rsidRDefault="00D616CA" w:rsidP="00D616CA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FC4CEA">
                    <w:rPr>
                      <w:rFonts w:cs="Open Sans"/>
                      <w:sz w:val="14"/>
                      <w:szCs w:val="14"/>
                      <w:lang w:val="en-US"/>
                    </w:rPr>
                    <w:t>Tax number 80007580279</w:t>
                  </w:r>
                </w:p>
                <w:p w:rsidR="00D616CA" w:rsidRPr="00FC4CEA" w:rsidRDefault="00D616CA" w:rsidP="00D616CA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FC4CEA">
                    <w:rPr>
                      <w:rFonts w:cs="Open Sans"/>
                      <w:sz w:val="14"/>
                      <w:szCs w:val="14"/>
                      <w:lang w:val="en-US"/>
                    </w:rPr>
                    <w:t>Office Unified Code C1XJFZ</w:t>
                  </w:r>
                </w:p>
                <w:p w:rsidR="00D616CA" w:rsidRDefault="00D616CA" w:rsidP="00D616CA">
                  <w:r w:rsidRPr="00FC4CEA">
                    <w:rPr>
                      <w:rFonts w:cs="Open Sans"/>
                      <w:sz w:val="14"/>
                      <w:szCs w:val="14"/>
                      <w:lang w:val="en-US"/>
                    </w:rPr>
                    <w:t>VAT number 02392630279</w:t>
                  </w:r>
                </w:p>
              </w:txbxContent>
            </v:textbox>
            <w10:wrap type="square"/>
          </v:shape>
        </w:pict>
      </w:r>
      <w:proofErr w:type="spellStart"/>
      <w:r w:rsidR="00F26EAE" w:rsidRPr="00D475CC">
        <w:rPr>
          <w:rFonts w:cs="Open Sans"/>
          <w:sz w:val="24"/>
          <w:szCs w:val="24"/>
        </w:rPr>
        <w:t>Name</w:t>
      </w:r>
      <w:proofErr w:type="spellEnd"/>
      <w:r w:rsidR="00F26EAE" w:rsidRPr="00D475CC">
        <w:rPr>
          <w:rFonts w:cs="Open Sans"/>
          <w:sz w:val="24"/>
          <w:szCs w:val="24"/>
        </w:rPr>
        <w:t xml:space="preserve">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4EBE" w:rsidRDefault="00504EBE" w:rsidP="00DE25B6">
      <w:pPr>
        <w:spacing w:after="0" w:line="240" w:lineRule="auto"/>
      </w:pPr>
      <w:r>
        <w:separator/>
      </w:r>
    </w:p>
  </w:endnote>
  <w:endnote w:type="continuationSeparator" w:id="0">
    <w:p w:rsidR="00504EBE" w:rsidRDefault="00504EBE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260B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504EBE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</w:p>
        <w:p w:rsidR="001B6E0E" w:rsidRPr="001B6E0E" w:rsidRDefault="00504EBE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4EBE" w:rsidRDefault="00504EBE" w:rsidP="00DE25B6">
      <w:pPr>
        <w:spacing w:after="0" w:line="240" w:lineRule="auto"/>
      </w:pPr>
      <w:r>
        <w:separator/>
      </w:r>
    </w:p>
  </w:footnote>
  <w:footnote w:type="continuationSeparator" w:id="0">
    <w:p w:rsidR="00504EBE" w:rsidRDefault="00504EBE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r>
      <w:rPr>
        <w:noProof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069200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06920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60C4D"/>
    <w:rsid w:val="00586288"/>
    <w:rsid w:val="00591136"/>
    <w:rsid w:val="00610155"/>
    <w:rsid w:val="00670874"/>
    <w:rsid w:val="00687F21"/>
    <w:rsid w:val="006C2BBA"/>
    <w:rsid w:val="006F65D1"/>
    <w:rsid w:val="007C103F"/>
    <w:rsid w:val="007C2827"/>
    <w:rsid w:val="007C5D22"/>
    <w:rsid w:val="007D6ABF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DC37AF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Roberto Ciocca</cp:lastModifiedBy>
  <cp:revision>3</cp:revision>
  <cp:lastPrinted>2018-01-15T11:33:00Z</cp:lastPrinted>
  <dcterms:created xsi:type="dcterms:W3CDTF">2018-02-20T09:04:00Z</dcterms:created>
  <dcterms:modified xsi:type="dcterms:W3CDTF">2018-02-20T09:12:00Z</dcterms:modified>
</cp:coreProperties>
</file>